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E4F15" w:rsidRDefault="00F20C6B">
      <w:r>
        <w:rPr>
          <w:noProof/>
        </w:rPr>
        <w:drawing>
          <wp:inline distT="0" distB="0" distL="0" distR="0">
            <wp:extent cx="569722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 الجز الأول - الخدمات الموجهة للأفراد page 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 الجز الأول - الخدمات الموجهة للأفراد page 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 الجز الأول - الخدمات الموجهة للأفراد page 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. الجز الأول - الخدمات الموجهة للأفراد page 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. الجز الأول - الخدمات الموجهة للأفراد page 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. الجز الأول - الخدمات الموجهة للأفراد page 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. الجز الأول - الخدمات الموجهة للأفراد page 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. الجز الأول - الخدمات الموجهة للأفراد page 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 الجز الأول - الخدمات الموجهة للأفراد page 9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. الجز الأول - الخدمات الموجهة للأفراد page 1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. الجز الأول - الخدمات الموجهة للأفراد page 1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. الجز الأول - الخدمات الموجهة للأفراد page 1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. الجز الأول - الخدمات الموجهة للأفراد page 1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. الجز الأول - الخدمات الموجهة للأفراد page 14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. الجز الأول - الخدمات الموجهة للأفراد page 1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. الجز الأول - الخدمات الموجهة للأفراد page 1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. الجز الأول - الخدمات الموجهة للأفراد page 1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. الجز الأول - الخدمات الموجهة للأفراد page 18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. الجز الأول - الخدمات الموجهة للأفراد page 1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. الجز الأول - الخدمات الموجهة للأفراد page 20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. الجز الأول - الخدمات الموجهة للأفراد page 2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. الجز الأول - الخدمات الموجهة للأفراد page 22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 الجز الأول - الخدمات الموجهة للأفراد page 23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. الجز الأول - الخدمات الموجهة للأفراد page 2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. الجز الأول - الخدمات الموجهة للأفراد page 25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. الجز الأول - الخدمات الموجهة للأفراد page 2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 الجز الأول - الخدمات الموجهة للأفراد page 27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. الجز الأول - الخدمات الموجهة للأفراد page 28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. الجز الأول - الخدمات الموجهة للأفراد page 29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. الجز الأول - الخدمات الموجهة للأفراد page 30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. الجز الأول - الخدمات الموجهة للأفراد page 3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. الجز الأول - الخدمات الموجهة للأفراد page 3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. الجز الأول - الخدمات الموجهة للأفراد page 33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. الجز الأول - الخدمات الموجهة للأفراد page 34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. الجز الأول - الخدمات الموجهة للأفراد page 35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. الجز الأول - الخدمات الموجهة للأفراد page 36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. الجز الأول - الخدمات الموجهة للأفراد page 37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. الجز الأول - الخدمات الموجهة للأفراد page 38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. الجز الأول - الخدمات الموجهة للأفراد page 3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. الجز الأول - الخدمات الموجهة للأفراد page 40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. الجز الأول - الخدمات الموجهة للأفراد page 41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. الجز الأول - الخدمات الموجهة للأفراد page 42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. الجز الأول - الخدمات الموجهة للأفراد page 4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. الجز الأول - الخدمات الموجهة للأفراد page 4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. الجز الأول - الخدمات الموجهة للأفراد page 45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. الجز الأول - الخدمات الموجهة للأفراد page 46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. الجز الأول - الخدمات الموجهة للأفراد page 47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. الجز الأول - الخدمات الموجهة للأفراد page 48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. الجز الأول - الخدمات الموجهة للأفراد page 49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. الجز الأول - الخدمات الموجهة للأفراد page 50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. الجز الأول - الخدمات الموجهة للأفراد page 51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. الجز الأول - الخدمات الموجهة للأفراد page 52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. الجز الأول - الخدمات الموجهة للأفراد page 53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. الجز الأول - الخدمات الموجهة للأفراد page 54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. الجز الأول - الخدمات الموجهة للأفراد page 55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. الجز الأول - الخدمات الموجهة للأفراد page 56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. الجز الأول - الخدمات الموجهة للأفراد page 57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. الجز الأول - الخدمات الموجهة للأفراد page 58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. الجز الأول - الخدمات الموجهة للأفراد page 59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. الجز الأول - الخدمات الموجهة للأفراد page 60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. الجز الأول - الخدمات الموجهة للأفراد page 61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. الجز الأول - الخدمات الموجهة للأفراد page 62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. الجز الأول - الخدمات الموجهة للأفراد page 63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. الجز الأول - الخدمات الموجهة للأفراد page 64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1. الجز الأول - الخدمات الموجهة للأفراد page 65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. الجز الأول - الخدمات الموجهة للأفراد page 66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. الجز الأول - الخدمات الموجهة للأفراد page 67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. الجز الأول - الخدمات الموجهة للأفراد page 68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. الجز الأول - الخدمات الموجهة للأفراد page 69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. الجز الأول - الخدمات الموجهة للأفراد page 70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. الجز الأول - الخدمات الموجهة للأفراد page 71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. الجز الأول - الخدمات الموجهة للأفراد page 7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. الجز الأول - الخدمات الموجهة للأفراد page 73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. الجز الأول - الخدمات الموجهة للأفراد page 74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. الجز الأول - الخدمات الموجهة للأفراد page 75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. الجز الأول - الخدمات الموجهة للأفراد page 76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. الجز الأول - الخدمات الموجهة للأفراد page 77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1. الجز الأول - الخدمات الموجهة للأفراد page 78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1. الجز الأول - الخدمات الموجهة للأفراد page 79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1. الجز الأول - الخدمات الموجهة للأفراد page 80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. الجز الأول - الخدمات الموجهة للأفراد page 81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. الجز الأول - الخدمات الموجهة للأفراد page 82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. الجز الأول - الخدمات الموجهة للأفراد page 83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. الجز الأول - الخدمات الموجهة للأفراد page 84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1. الجز الأول - الخدمات الموجهة للأفراد page 85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697220" cy="8229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. الجز الأول - الخدمات الموجهة للأفراد page 86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E4F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380B"/>
    <w:rsid w:val="004E4F15"/>
    <w:rsid w:val="0093380B"/>
    <w:rsid w:val="00F20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FA73C3A-F7F6-4FDC-A64F-6B597676FB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90" Type="http://schemas.openxmlformats.org/officeDocument/2006/relationships/fontTable" Target="fontTable.xml"/><Relationship Id="rId95" Type="http://schemas.openxmlformats.org/officeDocument/2006/relationships/customXml" Target="../customXml/item4.xml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customXml" Target="../customXml/item2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customXml" Target="../customXml/item3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customXml" Target="../customXml/item1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TWUZXU4UYYY7-944396957-21728</_dlc_DocId>
    <_dlc_DocIdUrl xmlns="a5cd8edf-193d-454e-be79-0a753d5be6e1">
      <Url>http://localhost/_layouts/15/DocIdRedir.aspx?ID=TWUZXU4UYYY7-944396957-21728</Url>
      <Description>TWUZXU4UYYY7-944396957-21728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3A0FC398-DDC6-4E90-A2DD-05438CC31EEC}"/>
</file>

<file path=customXml/itemProps2.xml><?xml version="1.0" encoding="utf-8"?>
<ds:datastoreItem xmlns:ds="http://schemas.openxmlformats.org/officeDocument/2006/customXml" ds:itemID="{79368D8E-4134-4CC2-A798-F48ECA3BB3CC}"/>
</file>

<file path=customXml/itemProps3.xml><?xml version="1.0" encoding="utf-8"?>
<ds:datastoreItem xmlns:ds="http://schemas.openxmlformats.org/officeDocument/2006/customXml" ds:itemID="{39D63F3E-08C7-4EC2-87CD-70AA50564D04}"/>
</file>

<file path=customXml/itemProps4.xml><?xml version="1.0" encoding="utf-8"?>
<ds:datastoreItem xmlns:ds="http://schemas.openxmlformats.org/officeDocument/2006/customXml" ds:itemID="{EB0F069C-5ABF-4CD5-BCB4-5034216D7CE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86</Pages>
  <Words>12</Words>
  <Characters>75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2</cp:revision>
  <dcterms:created xsi:type="dcterms:W3CDTF">2018-03-24T04:06:00Z</dcterms:created>
  <dcterms:modified xsi:type="dcterms:W3CDTF">2018-03-24T04:07:00Z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4dd6f0a0-f557-40f1-80cf-7ea3628c71c9</vt:lpwstr>
  </property>
</Properties>
</file>